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CBC" w:rsidRPr="00372CBC" w:rsidRDefault="00372CBC" w:rsidP="00372CBC">
      <w:pPr>
        <w:pStyle w:val="Style3"/>
        <w:widowControl/>
        <w:jc w:val="center"/>
        <w:rPr>
          <w:b/>
          <w:bCs/>
          <w:color w:val="000000"/>
        </w:rPr>
      </w:pPr>
      <w:r w:rsidRPr="00372CBC">
        <w:rPr>
          <w:b/>
          <w:bCs/>
          <w:color w:val="000000"/>
        </w:rPr>
        <w:t>АВТОНОМНАЯ НЕКОММЕРЧЕСКАЯ ОРГАНИЗАЦИЯ</w:t>
      </w:r>
    </w:p>
    <w:p w:rsidR="00372CBC" w:rsidRPr="00372CBC" w:rsidRDefault="00372CBC" w:rsidP="00372CBC">
      <w:pPr>
        <w:pStyle w:val="Style3"/>
        <w:widowControl/>
        <w:jc w:val="center"/>
        <w:rPr>
          <w:b/>
          <w:bCs/>
          <w:color w:val="000000"/>
        </w:rPr>
      </w:pPr>
      <w:r w:rsidRPr="00372CBC">
        <w:rPr>
          <w:b/>
          <w:bCs/>
          <w:color w:val="000000"/>
        </w:rPr>
        <w:t>ДОПОЛНИТЕЛЬНОГО ПРОФЕССИОНАЛЬНОГО ОБРАЗОВАНИЯ</w:t>
      </w:r>
    </w:p>
    <w:p w:rsidR="00721830" w:rsidRPr="00905A88" w:rsidRDefault="00372CBC" w:rsidP="00372CBC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372CBC">
        <w:rPr>
          <w:b/>
          <w:bCs/>
          <w:color w:val="000000"/>
        </w:rPr>
        <w:t>«ЦЕНТРАЛЬНЫЙ МНОГОПРОФИЛЬНЫЙ ИНСТИТУТ»</w:t>
      </w:r>
    </w:p>
    <w:p w:rsidR="00721830" w:rsidRPr="00905A88" w:rsidRDefault="00721830" w:rsidP="005925CF">
      <w:pPr>
        <w:pStyle w:val="Style4"/>
        <w:widowControl/>
        <w:spacing w:line="240" w:lineRule="exact"/>
        <w:ind w:left="5035" w:right="998"/>
      </w:pP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УТВЕРЖДАЮ</w:t>
      </w: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Ректор АНО ДПО «ЦМИ»</w:t>
      </w: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А.Х. </w:t>
      </w:r>
      <w:proofErr w:type="spellStart"/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Тамбиев</w:t>
      </w:r>
      <w:proofErr w:type="spellEnd"/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372CBC" w:rsidRPr="00372CBC" w:rsidRDefault="00372CBC" w:rsidP="00372CBC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2C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«____»</w:t>
      </w: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72CBC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_________</w:t>
      </w:r>
      <w:r w:rsidR="00CA49F8">
        <w:rPr>
          <w:rFonts w:ascii="Times New Roman" w:eastAsia="Times New Roman" w:hAnsi="Times New Roman"/>
          <w:bCs/>
          <w:sz w:val="24"/>
          <w:szCs w:val="24"/>
          <w:lang w:eastAsia="ru-RU"/>
        </w:rPr>
        <w:t>2020</w:t>
      </w:r>
      <w:r w:rsidRPr="00372CBC">
        <w:rPr>
          <w:rFonts w:ascii="Times New Roman" w:eastAsia="Times New Roman" w:hAnsi="Times New Roman"/>
          <w:bCs/>
          <w:sz w:val="24"/>
          <w:szCs w:val="24"/>
          <w:lang w:eastAsia="ru-RU"/>
        </w:rPr>
        <w:t>г.</w:t>
      </w:r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905A8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905A8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905A88" w:rsidRDefault="00ED76EC" w:rsidP="00A3532C">
      <w:pPr>
        <w:spacing w:line="240" w:lineRule="auto"/>
        <w:ind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CA4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Современные аспекты </w:t>
      </w:r>
      <w:proofErr w:type="spellStart"/>
      <w:r w:rsidR="00CA4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неинвазивной</w:t>
      </w:r>
      <w:proofErr w:type="spellEnd"/>
      <w:r w:rsidR="00CA49F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вентиляции легких как фактора снижения летальности и облегчения симптомов  (Скорая и неотложная помощь) </w:t>
      </w:r>
      <w:r w:rsidRPr="00905A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 w:rsidRPr="00905A88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Pr="00905A88" w:rsidRDefault="00721830" w:rsidP="004D5962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B0162" w:rsidRDefault="006B0162" w:rsidP="00AA48B4">
      <w:pPr>
        <w:pStyle w:val="Style8"/>
        <w:spacing w:line="240" w:lineRule="exact"/>
      </w:pPr>
      <w:r w:rsidRPr="006B0162">
        <w:rPr>
          <w:b/>
          <w:bCs/>
        </w:rPr>
        <w:t>Цель</w:t>
      </w:r>
      <w:r>
        <w:rPr>
          <w:b/>
          <w:bCs/>
        </w:rPr>
        <w:t xml:space="preserve">; </w:t>
      </w:r>
      <w:r>
        <w:t xml:space="preserve"> С</w:t>
      </w:r>
      <w:r w:rsidR="007233B3" w:rsidRPr="006B0162">
        <w:t xml:space="preserve">овершенствование профессиональных знаний и приобретение новых теоретических знаний и практических навыков в области проведения </w:t>
      </w:r>
      <w:proofErr w:type="spellStart"/>
      <w:r w:rsidR="007233B3" w:rsidRPr="006B0162">
        <w:t>неинвазивной</w:t>
      </w:r>
      <w:proofErr w:type="spellEnd"/>
      <w:r w:rsidR="007233B3" w:rsidRPr="006B0162">
        <w:t xml:space="preserve"> и респираторной помощи и искусственной вентиляции легких</w:t>
      </w:r>
    </w:p>
    <w:p w:rsidR="006B0162" w:rsidRPr="000D2A42" w:rsidRDefault="007233B3" w:rsidP="006B0162">
      <w:pPr>
        <w:pStyle w:val="a6"/>
        <w:spacing w:line="360" w:lineRule="auto"/>
        <w:ind w:left="0"/>
        <w:rPr>
          <w:color w:val="000000"/>
          <w:sz w:val="28"/>
          <w:szCs w:val="28"/>
        </w:rPr>
      </w:pPr>
      <w:r w:rsidRPr="006B0162">
        <w:t xml:space="preserve"> </w:t>
      </w:r>
      <w:r w:rsidR="00721830" w:rsidRPr="006B0162">
        <w:rPr>
          <w:b/>
        </w:rPr>
        <w:t>Категория слушателей</w:t>
      </w:r>
      <w:r w:rsidR="00721830" w:rsidRPr="006B0162">
        <w:t xml:space="preserve"> </w:t>
      </w:r>
      <w:r w:rsidR="006B0162" w:rsidRPr="006B0162">
        <w:t>врачи-терапевты, врачи общей практики, врачи-инфекционисты, врачи-педиатры, врачи-акушеры-гинекологи, врачи-хирурги</w:t>
      </w:r>
      <w:r w:rsidR="006B0162">
        <w:rPr>
          <w:sz w:val="28"/>
          <w:szCs w:val="28"/>
        </w:rPr>
        <w:t>.</w:t>
      </w:r>
      <w:r w:rsidR="006B0162">
        <w:t xml:space="preserve"> </w:t>
      </w:r>
      <w:r w:rsidR="006B0162">
        <w:rPr>
          <w:color w:val="000000"/>
          <w:sz w:val="28"/>
          <w:szCs w:val="28"/>
        </w:rPr>
        <w:t xml:space="preserve"> </w:t>
      </w:r>
    </w:p>
    <w:p w:rsidR="00721830" w:rsidRPr="00905A88" w:rsidRDefault="00721830" w:rsidP="005925CF">
      <w:pPr>
        <w:pStyle w:val="Style8"/>
        <w:widowControl/>
        <w:spacing w:line="322" w:lineRule="exact"/>
        <w:rPr>
          <w:rStyle w:val="FontStyle26"/>
          <w:sz w:val="24"/>
          <w:szCs w:val="24"/>
        </w:rPr>
      </w:pPr>
      <w:r w:rsidRPr="00905A88">
        <w:rPr>
          <w:rStyle w:val="FontStyle25"/>
          <w:sz w:val="24"/>
          <w:szCs w:val="24"/>
        </w:rPr>
        <w:t xml:space="preserve">Срок обучения: </w:t>
      </w:r>
      <w:r w:rsidR="003E5A81">
        <w:t>36</w:t>
      </w:r>
      <w:r w:rsidR="00AA1850" w:rsidRPr="00905A88">
        <w:t xml:space="preserve"> </w:t>
      </w:r>
      <w:r w:rsidR="003E5A81">
        <w:t>часов.</w:t>
      </w:r>
      <w:r w:rsidR="006B0162">
        <w:t xml:space="preserve">  </w:t>
      </w:r>
    </w:p>
    <w:p w:rsidR="00721830" w:rsidRPr="00905A88" w:rsidRDefault="00721830" w:rsidP="005925CF">
      <w:pPr>
        <w:pStyle w:val="a4"/>
        <w:spacing w:before="0" w:beforeAutospacing="0" w:after="0" w:afterAutospacing="0"/>
        <w:jc w:val="both"/>
      </w:pPr>
      <w:proofErr w:type="gramStart"/>
      <w:r w:rsidRPr="00905A88">
        <w:rPr>
          <w:b/>
        </w:rPr>
        <w:t>Форма обучения</w:t>
      </w:r>
      <w:r w:rsidRPr="00905A88">
        <w:t xml:space="preserve">: </w:t>
      </w:r>
      <w:r w:rsidR="00372CBC" w:rsidRPr="00372CBC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372CBC" w:rsidRPr="00372CBC">
        <w:rPr>
          <w:bCs/>
        </w:rPr>
        <w:t>очно</w:t>
      </w:r>
      <w:proofErr w:type="spellEnd"/>
      <w:r w:rsidR="00372CBC" w:rsidRPr="00372CBC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721830" w:rsidRPr="00905A88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4071"/>
        <w:gridCol w:w="851"/>
        <w:gridCol w:w="1134"/>
        <w:gridCol w:w="1417"/>
        <w:gridCol w:w="1525"/>
      </w:tblGrid>
      <w:tr w:rsidR="00721830" w:rsidRPr="00905A88" w:rsidTr="00372CBC">
        <w:trPr>
          <w:trHeight w:val="315"/>
        </w:trPr>
        <w:tc>
          <w:tcPr>
            <w:tcW w:w="573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1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1" w:type="dxa"/>
            <w:gridSpan w:val="2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25" w:type="dxa"/>
            <w:vMerge w:val="restart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905A88" w:rsidTr="00372CBC">
        <w:trPr>
          <w:trHeight w:val="255"/>
        </w:trPr>
        <w:tc>
          <w:tcPr>
            <w:tcW w:w="573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7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525" w:type="dxa"/>
            <w:vMerge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905A88" w:rsidTr="00372CBC"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71" w:type="dxa"/>
          </w:tcPr>
          <w:p w:rsidR="00721830" w:rsidRPr="00905A88" w:rsidRDefault="00CA49F8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неинвазивной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вентиляции лёгких </w:t>
            </w:r>
          </w:p>
        </w:tc>
        <w:tc>
          <w:tcPr>
            <w:tcW w:w="851" w:type="dxa"/>
          </w:tcPr>
          <w:p w:rsidR="00721830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3E5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905A88" w:rsidRDefault="00A3532C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905A88" w:rsidRDefault="00CA49F8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Данные клинических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исследовании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применения НИВЛ  при различных патологических состояниях</w:t>
            </w:r>
          </w:p>
        </w:tc>
        <w:tc>
          <w:tcPr>
            <w:tcW w:w="851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905A88" w:rsidRDefault="00905A8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="003E5A8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rPr>
          <w:trHeight w:val="649"/>
        </w:trPr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71" w:type="dxa"/>
          </w:tcPr>
          <w:p w:rsidR="00E73192" w:rsidRPr="00905A88" w:rsidRDefault="007233B3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Неинвазивная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вспомогательная вентиляция лёгких в домашних условиях</w:t>
            </w:r>
          </w:p>
        </w:tc>
        <w:tc>
          <w:tcPr>
            <w:tcW w:w="851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71" w:type="dxa"/>
          </w:tcPr>
          <w:p w:rsidR="007233B3" w:rsidRDefault="007233B3" w:rsidP="006B0162">
            <w:pPr>
              <w:widowControl w:val="0"/>
              <w:tabs>
                <w:tab w:val="left" w:pos="902"/>
              </w:tabs>
              <w:spacing w:before="21" w:line="274" w:lineRule="exact"/>
              <w:ind w:right="-336" w:firstLine="0"/>
              <w:rPr>
                <w:rFonts w:ascii="Times New Roman" w:hAnsi="Times New Roman"/>
                <w:sz w:val="24"/>
                <w:szCs w:val="24"/>
              </w:rPr>
            </w:pPr>
            <w:r w:rsidRPr="00950DAC">
              <w:rPr>
                <w:rFonts w:ascii="Times New Roman" w:hAnsi="Times New Roman"/>
                <w:sz w:val="24"/>
                <w:szCs w:val="24"/>
              </w:rPr>
              <w:t>Основные физиологические</w:t>
            </w:r>
          </w:p>
          <w:p w:rsidR="007233B3" w:rsidRPr="00950DAC" w:rsidRDefault="007233B3" w:rsidP="006B0162">
            <w:pPr>
              <w:widowControl w:val="0"/>
              <w:tabs>
                <w:tab w:val="left" w:pos="902"/>
              </w:tabs>
              <w:spacing w:before="21" w:line="274" w:lineRule="exact"/>
              <w:ind w:right="-336" w:firstLine="0"/>
              <w:rPr>
                <w:rFonts w:ascii="Times New Roman" w:hAnsi="Times New Roman"/>
                <w:sz w:val="24"/>
                <w:szCs w:val="24"/>
              </w:rPr>
            </w:pPr>
            <w:r w:rsidRPr="00950DAC">
              <w:rPr>
                <w:rFonts w:ascii="Times New Roman" w:hAnsi="Times New Roman"/>
                <w:sz w:val="24"/>
                <w:szCs w:val="24"/>
              </w:rPr>
              <w:t xml:space="preserve">функции </w:t>
            </w:r>
            <w:r>
              <w:rPr>
                <w:rFonts w:ascii="Times New Roman" w:hAnsi="Times New Roman"/>
                <w:sz w:val="24"/>
                <w:szCs w:val="24"/>
              </w:rPr>
              <w:t>легких</w:t>
            </w:r>
            <w:r w:rsidRPr="00950DAC">
              <w:rPr>
                <w:rFonts w:ascii="Times New Roman" w:hAnsi="Times New Roman"/>
                <w:sz w:val="24"/>
                <w:szCs w:val="24"/>
              </w:rPr>
              <w:t xml:space="preserve"> и их изменение при проведении ИВЛ</w:t>
            </w:r>
            <w:r>
              <w:rPr>
                <w:rFonts w:ascii="Times New Roman" w:hAnsi="Times New Roman"/>
                <w:sz w:val="24"/>
                <w:szCs w:val="24"/>
              </w:rPr>
              <w:t>, Патофизиология искусственной и вспомогательной вентиляции легких</w:t>
            </w:r>
          </w:p>
          <w:p w:rsidR="00E73192" w:rsidRPr="00905A88" w:rsidRDefault="00E73192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73192" w:rsidRPr="00905A88" w:rsidRDefault="003E5A8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rPr>
          <w:trHeight w:val="349"/>
        </w:trPr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71" w:type="dxa"/>
          </w:tcPr>
          <w:p w:rsidR="00C20A93" w:rsidRDefault="00C20A93" w:rsidP="00C20A93">
            <w:pPr>
              <w:widowControl w:val="0"/>
              <w:tabs>
                <w:tab w:val="left" w:pos="902"/>
              </w:tabs>
              <w:spacing w:before="21" w:line="274" w:lineRule="exact"/>
              <w:ind w:right="-33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респираторной поддержки</w:t>
            </w:r>
          </w:p>
          <w:p w:rsidR="00C20A93" w:rsidRDefault="00C20A93" w:rsidP="00C20A93">
            <w:pPr>
              <w:widowControl w:val="0"/>
              <w:tabs>
                <w:tab w:val="left" w:pos="902"/>
              </w:tabs>
              <w:spacing w:before="21" w:line="274" w:lineRule="exact"/>
              <w:ind w:right="-336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острой дыхательной 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достаточ</w:t>
            </w:r>
            <w:proofErr w:type="spellEnd"/>
          </w:p>
          <w:p w:rsidR="00E73192" w:rsidRPr="00905A88" w:rsidRDefault="00C20A93" w:rsidP="00C20A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Методы и режимы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искусствен-ной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и вспомогательной вентиляции легких</w:t>
            </w:r>
          </w:p>
        </w:tc>
        <w:tc>
          <w:tcPr>
            <w:tcW w:w="851" w:type="dxa"/>
          </w:tcPr>
          <w:p w:rsidR="00E73192" w:rsidRPr="00905A88" w:rsidRDefault="003E5A81" w:rsidP="003E5A81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E73192" w:rsidRPr="00905A88" w:rsidRDefault="003E5A8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905A88" w:rsidRDefault="003E5A81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905A88" w:rsidTr="00372CBC">
        <w:trPr>
          <w:trHeight w:val="270"/>
        </w:trPr>
        <w:tc>
          <w:tcPr>
            <w:tcW w:w="573" w:type="dxa"/>
          </w:tcPr>
          <w:p w:rsidR="00E73192" w:rsidRPr="00905A88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71" w:type="dxa"/>
          </w:tcPr>
          <w:p w:rsidR="00E73192" w:rsidRPr="00905A88" w:rsidRDefault="00C20A93" w:rsidP="00C20A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методы респираторной поддержки и искусственной вентиляции легких у пациентов</w:t>
            </w:r>
          </w:p>
        </w:tc>
        <w:tc>
          <w:tcPr>
            <w:tcW w:w="851" w:type="dxa"/>
          </w:tcPr>
          <w:p w:rsidR="00E73192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E73192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5" w:type="dxa"/>
          </w:tcPr>
          <w:p w:rsidR="00E73192" w:rsidRPr="00905A88" w:rsidRDefault="00A3532C" w:rsidP="00E7319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905A88" w:rsidTr="00372CBC">
        <w:trPr>
          <w:trHeight w:val="423"/>
        </w:trPr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905A88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721830" w:rsidRPr="00905A88" w:rsidRDefault="008217A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721830" w:rsidRPr="00905A88" w:rsidRDefault="00A3532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5" w:type="dxa"/>
          </w:tcPr>
          <w:p w:rsidR="00721830" w:rsidRPr="00905A88" w:rsidRDefault="00372CBC" w:rsidP="00372CBC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D0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905A88" w:rsidTr="00372CBC">
        <w:trPr>
          <w:trHeight w:val="417"/>
        </w:trPr>
        <w:tc>
          <w:tcPr>
            <w:tcW w:w="573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905A88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905A88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1" w:type="dxa"/>
          </w:tcPr>
          <w:p w:rsidR="00721830" w:rsidRPr="00905A88" w:rsidRDefault="003E5A81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721830" w:rsidRPr="00905A88" w:rsidRDefault="003E5A81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</w:tcPr>
          <w:p w:rsidR="00721830" w:rsidRPr="00905A88" w:rsidRDefault="003E5A81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5" w:type="dxa"/>
          </w:tcPr>
          <w:p w:rsidR="00721830" w:rsidRPr="00905A88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Pr="00905A88" w:rsidRDefault="00721830" w:rsidP="001B451A">
      <w:pPr>
        <w:shd w:val="clear" w:color="auto" w:fill="FFFFFF"/>
        <w:spacing w:line="240" w:lineRule="auto"/>
        <w:ind w:firstLine="0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sectPr w:rsidR="00721830" w:rsidRPr="00905A88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B1C39"/>
    <w:rsid w:val="00137B1A"/>
    <w:rsid w:val="00146BBF"/>
    <w:rsid w:val="00163F37"/>
    <w:rsid w:val="00180B8E"/>
    <w:rsid w:val="00184CD4"/>
    <w:rsid w:val="001B451A"/>
    <w:rsid w:val="001C4A8F"/>
    <w:rsid w:val="00203D82"/>
    <w:rsid w:val="00210926"/>
    <w:rsid w:val="002514E1"/>
    <w:rsid w:val="002A4385"/>
    <w:rsid w:val="00326F62"/>
    <w:rsid w:val="00355FCC"/>
    <w:rsid w:val="00372CBC"/>
    <w:rsid w:val="003E5A81"/>
    <w:rsid w:val="003F7C95"/>
    <w:rsid w:val="004D5962"/>
    <w:rsid w:val="005925CF"/>
    <w:rsid w:val="005B1869"/>
    <w:rsid w:val="00680457"/>
    <w:rsid w:val="00690C9E"/>
    <w:rsid w:val="006B0062"/>
    <w:rsid w:val="006B0162"/>
    <w:rsid w:val="006C0A05"/>
    <w:rsid w:val="006D1490"/>
    <w:rsid w:val="00721830"/>
    <w:rsid w:val="007233B3"/>
    <w:rsid w:val="0077261B"/>
    <w:rsid w:val="0078265B"/>
    <w:rsid w:val="00785C76"/>
    <w:rsid w:val="00786A6A"/>
    <w:rsid w:val="008107B6"/>
    <w:rsid w:val="008217A8"/>
    <w:rsid w:val="0087358C"/>
    <w:rsid w:val="00903F1B"/>
    <w:rsid w:val="00905A88"/>
    <w:rsid w:val="00912FEA"/>
    <w:rsid w:val="00962EC5"/>
    <w:rsid w:val="009C3B42"/>
    <w:rsid w:val="00A3532C"/>
    <w:rsid w:val="00A667D5"/>
    <w:rsid w:val="00A70C19"/>
    <w:rsid w:val="00A81FE5"/>
    <w:rsid w:val="00A97973"/>
    <w:rsid w:val="00AA1850"/>
    <w:rsid w:val="00AA48B4"/>
    <w:rsid w:val="00AA753C"/>
    <w:rsid w:val="00AF3E04"/>
    <w:rsid w:val="00B67286"/>
    <w:rsid w:val="00BA1F2F"/>
    <w:rsid w:val="00C20A93"/>
    <w:rsid w:val="00C71BFB"/>
    <w:rsid w:val="00CA16B7"/>
    <w:rsid w:val="00CA49F8"/>
    <w:rsid w:val="00CA7D71"/>
    <w:rsid w:val="00D50F9D"/>
    <w:rsid w:val="00D766BD"/>
    <w:rsid w:val="00E1637D"/>
    <w:rsid w:val="00E73192"/>
    <w:rsid w:val="00E91371"/>
    <w:rsid w:val="00EC37DE"/>
    <w:rsid w:val="00ED76EC"/>
    <w:rsid w:val="00EF6A5A"/>
    <w:rsid w:val="00F219B2"/>
    <w:rsid w:val="00F311CA"/>
    <w:rsid w:val="00F66C2D"/>
    <w:rsid w:val="00F93AFB"/>
    <w:rsid w:val="00F96721"/>
    <w:rsid w:val="00FF2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3532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A3532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Body Text Indent"/>
    <w:basedOn w:val="a"/>
    <w:link w:val="a7"/>
    <w:uiPriority w:val="99"/>
    <w:rsid w:val="006B0162"/>
    <w:pPr>
      <w:spacing w:line="240" w:lineRule="auto"/>
      <w:ind w:left="567" w:firstLine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6B0162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587BE-E47E-44E7-8675-914C46D2A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СМАИЛ</cp:lastModifiedBy>
  <cp:revision>41</cp:revision>
  <dcterms:created xsi:type="dcterms:W3CDTF">2016-06-09T07:22:00Z</dcterms:created>
  <dcterms:modified xsi:type="dcterms:W3CDTF">2020-05-27T19:59:00Z</dcterms:modified>
</cp:coreProperties>
</file>